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163" w:rsidRPr="00EF50A8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 w:rsidP="00CA2592">
      <w:pPr>
        <w:pStyle w:val="ConsPlusNormal"/>
        <w:ind w:firstLine="4962"/>
        <w:outlineLvl w:val="1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580A76" w:rsidRPr="00164EA5">
        <w:rPr>
          <w:rFonts w:ascii="Times New Roman" w:hAnsi="Times New Roman" w:cs="Times New Roman"/>
          <w:sz w:val="26"/>
          <w:szCs w:val="26"/>
        </w:rPr>
        <w:t>№</w:t>
      </w:r>
      <w:r w:rsidRPr="00164EA5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3C4F6D" w:rsidRPr="00164EA5" w:rsidRDefault="006A7163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 xml:space="preserve">к </w:t>
      </w:r>
      <w:r w:rsidR="003C4F6D" w:rsidRPr="00164EA5">
        <w:rPr>
          <w:rFonts w:ascii="Times New Roman" w:hAnsi="Times New Roman" w:cs="Times New Roman"/>
          <w:sz w:val="26"/>
          <w:szCs w:val="26"/>
        </w:rPr>
        <w:t>постановлению</w:t>
      </w:r>
    </w:p>
    <w:p w:rsidR="006A7163" w:rsidRPr="00164EA5" w:rsidRDefault="00F71C4B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6A7163" w:rsidRPr="00164EA5" w:rsidRDefault="006A7163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 xml:space="preserve">от </w:t>
      </w:r>
      <w:r w:rsidR="00594CCF">
        <w:rPr>
          <w:rFonts w:ascii="Times New Roman" w:hAnsi="Times New Roman" w:cs="Times New Roman"/>
          <w:sz w:val="26"/>
          <w:szCs w:val="26"/>
        </w:rPr>
        <w:t>09.02.</w:t>
      </w:r>
      <w:r w:rsidRPr="00164EA5">
        <w:rPr>
          <w:rFonts w:ascii="Times New Roman" w:hAnsi="Times New Roman" w:cs="Times New Roman"/>
          <w:sz w:val="26"/>
          <w:szCs w:val="26"/>
        </w:rPr>
        <w:t>20</w:t>
      </w:r>
      <w:r w:rsidR="00EA55A2" w:rsidRPr="00164EA5">
        <w:rPr>
          <w:rFonts w:ascii="Times New Roman" w:hAnsi="Times New Roman" w:cs="Times New Roman"/>
          <w:sz w:val="26"/>
          <w:szCs w:val="26"/>
        </w:rPr>
        <w:t>2</w:t>
      </w:r>
      <w:r w:rsidR="00D742E9">
        <w:rPr>
          <w:rFonts w:ascii="Times New Roman" w:hAnsi="Times New Roman" w:cs="Times New Roman"/>
          <w:sz w:val="26"/>
          <w:szCs w:val="26"/>
        </w:rPr>
        <w:t>1</w:t>
      </w:r>
      <w:r w:rsidR="00EA55A2" w:rsidRPr="00164EA5">
        <w:rPr>
          <w:rFonts w:ascii="Times New Roman" w:hAnsi="Times New Roman" w:cs="Times New Roman"/>
          <w:sz w:val="26"/>
          <w:szCs w:val="26"/>
        </w:rPr>
        <w:t xml:space="preserve"> №</w:t>
      </w:r>
      <w:r w:rsidRPr="00164EA5">
        <w:rPr>
          <w:rFonts w:ascii="Times New Roman" w:hAnsi="Times New Roman" w:cs="Times New Roman"/>
          <w:sz w:val="26"/>
          <w:szCs w:val="26"/>
        </w:rPr>
        <w:t xml:space="preserve"> </w:t>
      </w:r>
      <w:r w:rsidR="00594CCF">
        <w:rPr>
          <w:rFonts w:ascii="Times New Roman" w:hAnsi="Times New Roman" w:cs="Times New Roman"/>
          <w:sz w:val="26"/>
          <w:szCs w:val="26"/>
        </w:rPr>
        <w:t>56</w:t>
      </w:r>
    </w:p>
    <w:p w:rsidR="003C4F6D" w:rsidRPr="00164EA5" w:rsidRDefault="003C4F6D" w:rsidP="00CA2592">
      <w:pPr>
        <w:pStyle w:val="ConsPlusNormal"/>
        <w:ind w:firstLine="4962"/>
        <w:outlineLvl w:val="1"/>
        <w:rPr>
          <w:rFonts w:ascii="Times New Roman" w:hAnsi="Times New Roman" w:cs="Times New Roman"/>
          <w:sz w:val="26"/>
          <w:szCs w:val="26"/>
        </w:rPr>
      </w:pPr>
    </w:p>
    <w:p w:rsidR="00217115" w:rsidRDefault="00217115" w:rsidP="00CA2592">
      <w:pPr>
        <w:pStyle w:val="ConsPlusNormal"/>
        <w:ind w:firstLine="4962"/>
        <w:outlineLvl w:val="1"/>
        <w:rPr>
          <w:rFonts w:ascii="Times New Roman" w:hAnsi="Times New Roman" w:cs="Times New Roman"/>
          <w:sz w:val="26"/>
          <w:szCs w:val="26"/>
        </w:rPr>
      </w:pPr>
    </w:p>
    <w:p w:rsidR="003C4F6D" w:rsidRPr="00164EA5" w:rsidRDefault="003C4F6D" w:rsidP="00CA2592">
      <w:pPr>
        <w:pStyle w:val="ConsPlusNormal"/>
        <w:ind w:firstLine="4962"/>
        <w:outlineLvl w:val="1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3C4F6D" w:rsidRPr="00164EA5" w:rsidRDefault="003C4F6D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к Порядку</w:t>
      </w:r>
    </w:p>
    <w:p w:rsidR="003C4F6D" w:rsidRPr="00164EA5" w:rsidRDefault="003C4F6D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компенсации расходов, понесенных</w:t>
      </w:r>
    </w:p>
    <w:p w:rsidR="003C4F6D" w:rsidRPr="00164EA5" w:rsidRDefault="003C4F6D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нанимателями жилых помещений</w:t>
      </w:r>
    </w:p>
    <w:p w:rsidR="003C4F6D" w:rsidRPr="00164EA5" w:rsidRDefault="003C4F6D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муниципального жилищного</w:t>
      </w:r>
    </w:p>
    <w:p w:rsidR="003C4F6D" w:rsidRPr="00164EA5" w:rsidRDefault="003C4F6D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фонда муниципального</w:t>
      </w:r>
    </w:p>
    <w:p w:rsidR="003C4F6D" w:rsidRPr="00164EA5" w:rsidRDefault="003C4F6D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образования город Норильск,</w:t>
      </w:r>
    </w:p>
    <w:p w:rsidR="003C4F6D" w:rsidRPr="00164EA5" w:rsidRDefault="003C4F6D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связанных с оснащением жилых</w:t>
      </w:r>
    </w:p>
    <w:p w:rsidR="003C4F6D" w:rsidRPr="00164EA5" w:rsidRDefault="003C4F6D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помещений приборами учета</w:t>
      </w:r>
    </w:p>
    <w:p w:rsidR="003C4F6D" w:rsidRPr="00164EA5" w:rsidRDefault="003C4F6D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используемых воды, электрической</w:t>
      </w:r>
    </w:p>
    <w:p w:rsidR="003C4F6D" w:rsidRPr="00164EA5" w:rsidRDefault="003C4F6D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энергии, утвержденному</w:t>
      </w:r>
    </w:p>
    <w:p w:rsidR="003C4F6D" w:rsidRPr="00164EA5" w:rsidRDefault="003C4F6D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3C4F6D" w:rsidRPr="00164EA5" w:rsidRDefault="003C4F6D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Администрации города Норильска,</w:t>
      </w:r>
    </w:p>
    <w:p w:rsidR="003C4F6D" w:rsidRPr="00164EA5" w:rsidRDefault="003C4F6D" w:rsidP="00CA2592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от 13.08.2019 № 357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71C4B" w:rsidRPr="00164EA5" w:rsidRDefault="00F71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 w:rsidP="0054134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57"/>
      <w:bookmarkEnd w:id="0"/>
      <w:r w:rsidRPr="00164EA5">
        <w:rPr>
          <w:rFonts w:ascii="Times New Roman" w:hAnsi="Times New Roman" w:cs="Times New Roman"/>
          <w:sz w:val="26"/>
          <w:szCs w:val="26"/>
        </w:rPr>
        <w:t>ПРЕДЕЛЬНАЯ СТОИМОСТЬ МАТЕРИАЛЬНЫХ РЕСУРСОВ И РАБОТ,</w:t>
      </w:r>
      <w:r w:rsidR="00541342" w:rsidRPr="00164EA5">
        <w:rPr>
          <w:rFonts w:ascii="Times New Roman" w:hAnsi="Times New Roman" w:cs="Times New Roman"/>
          <w:sz w:val="26"/>
          <w:szCs w:val="26"/>
        </w:rPr>
        <w:t xml:space="preserve"> </w:t>
      </w:r>
      <w:r w:rsidRPr="00164EA5">
        <w:rPr>
          <w:rFonts w:ascii="Times New Roman" w:hAnsi="Times New Roman" w:cs="Times New Roman"/>
          <w:sz w:val="26"/>
          <w:szCs w:val="26"/>
        </w:rPr>
        <w:t>СВЯЗАННЫХ С ОСНАЩ</w:t>
      </w:r>
      <w:r w:rsidR="00541342" w:rsidRPr="00164EA5">
        <w:rPr>
          <w:rFonts w:ascii="Times New Roman" w:hAnsi="Times New Roman" w:cs="Times New Roman"/>
          <w:sz w:val="26"/>
          <w:szCs w:val="26"/>
        </w:rPr>
        <w:t xml:space="preserve">ЕНИЕМ ЖИЛЫХ ПОМЕЩЕНИЙ ПРИБОРАМИ </w:t>
      </w:r>
      <w:r w:rsidRPr="00164EA5">
        <w:rPr>
          <w:rFonts w:ascii="Times New Roman" w:hAnsi="Times New Roman" w:cs="Times New Roman"/>
          <w:sz w:val="26"/>
          <w:szCs w:val="26"/>
        </w:rPr>
        <w:t>УЧЕТА</w:t>
      </w:r>
      <w:r w:rsidR="00541342" w:rsidRPr="00164EA5">
        <w:rPr>
          <w:rFonts w:ascii="Times New Roman" w:hAnsi="Times New Roman" w:cs="Times New Roman"/>
          <w:sz w:val="26"/>
          <w:szCs w:val="26"/>
        </w:rPr>
        <w:t xml:space="preserve"> </w:t>
      </w:r>
      <w:r w:rsidRPr="00164EA5">
        <w:rPr>
          <w:rFonts w:ascii="Times New Roman" w:hAnsi="Times New Roman" w:cs="Times New Roman"/>
          <w:sz w:val="26"/>
          <w:szCs w:val="26"/>
        </w:rPr>
        <w:t>ИСПОЛЬЗУЕ</w:t>
      </w:r>
      <w:r w:rsidR="00541342" w:rsidRPr="00164EA5">
        <w:rPr>
          <w:rFonts w:ascii="Times New Roman" w:hAnsi="Times New Roman" w:cs="Times New Roman"/>
          <w:sz w:val="26"/>
          <w:szCs w:val="26"/>
        </w:rPr>
        <w:t xml:space="preserve">МЫХ ВОДЫ, ЭЛЕКТРИЧЕСКОЙ ЭНЕРГИИ </w:t>
      </w:r>
      <w:r w:rsidRPr="00164EA5">
        <w:rPr>
          <w:rFonts w:ascii="Times New Roman" w:hAnsi="Times New Roman" w:cs="Times New Roman"/>
          <w:sz w:val="26"/>
          <w:szCs w:val="26"/>
        </w:rPr>
        <w:t>(УСТАНОВКА)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 xml:space="preserve">1. Предельная стоимость оснащения одним прибором учета холодной воды </w:t>
      </w:r>
      <w:r w:rsidR="00D742E9">
        <w:rPr>
          <w:rFonts w:ascii="Times New Roman" w:hAnsi="Times New Roman" w:cs="Times New Roman"/>
          <w:sz w:val="26"/>
          <w:szCs w:val="26"/>
        </w:rPr>
        <w:t>–</w:t>
      </w:r>
      <w:r w:rsidRPr="00164EA5">
        <w:rPr>
          <w:rFonts w:ascii="Times New Roman" w:hAnsi="Times New Roman" w:cs="Times New Roman"/>
          <w:sz w:val="26"/>
          <w:szCs w:val="26"/>
        </w:rPr>
        <w:t xml:space="preserve"> </w:t>
      </w:r>
      <w:r w:rsidR="00EB5665" w:rsidRPr="00164EA5">
        <w:rPr>
          <w:rFonts w:ascii="Times New Roman" w:hAnsi="Times New Roman" w:cs="Times New Roman"/>
          <w:sz w:val="26"/>
          <w:szCs w:val="26"/>
        </w:rPr>
        <w:t>2</w:t>
      </w:r>
      <w:r w:rsidR="00D742E9">
        <w:rPr>
          <w:rFonts w:ascii="Times New Roman" w:hAnsi="Times New Roman" w:cs="Times New Roman"/>
          <w:sz w:val="26"/>
          <w:szCs w:val="26"/>
        </w:rPr>
        <w:t> </w:t>
      </w:r>
      <w:r w:rsidR="00EB5665" w:rsidRPr="00164EA5">
        <w:rPr>
          <w:rFonts w:ascii="Times New Roman" w:hAnsi="Times New Roman" w:cs="Times New Roman"/>
          <w:sz w:val="26"/>
          <w:szCs w:val="26"/>
        </w:rPr>
        <w:t>541,6</w:t>
      </w:r>
      <w:r w:rsidR="00734E70" w:rsidRPr="00164EA5">
        <w:rPr>
          <w:rFonts w:ascii="Times New Roman" w:hAnsi="Times New Roman" w:cs="Times New Roman"/>
          <w:sz w:val="26"/>
          <w:szCs w:val="26"/>
        </w:rPr>
        <w:t>0</w:t>
      </w:r>
      <w:r w:rsidRPr="00164EA5">
        <w:rPr>
          <w:rFonts w:ascii="Times New Roman" w:hAnsi="Times New Roman" w:cs="Times New Roman"/>
          <w:sz w:val="26"/>
          <w:szCs w:val="26"/>
        </w:rPr>
        <w:t xml:space="preserve"> руб</w:t>
      </w:r>
      <w:r w:rsidR="00734E70" w:rsidRPr="00164EA5">
        <w:rPr>
          <w:rFonts w:ascii="Times New Roman" w:hAnsi="Times New Roman" w:cs="Times New Roman"/>
          <w:sz w:val="26"/>
          <w:szCs w:val="26"/>
        </w:rPr>
        <w:t>.,</w:t>
      </w:r>
      <w:r w:rsidRPr="00164EA5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6A7163" w:rsidRPr="00164EA5" w:rsidRDefault="006A71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1.1. Предельная стоимость материальных ресурсов на оснащение жилых помещений прибором учета холодной воды.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Прибор учета холодной воды, с фильтром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C661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1603,20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C661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1603,20</w:t>
            </w:r>
          </w:p>
        </w:tc>
      </w:tr>
    </w:tbl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1.2. Предельная стоимость работ по установке прибора учета холодной воды в жилых помещениях.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Установка прибора учета холодной воды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C661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938,40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C661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938,40</w:t>
            </w:r>
          </w:p>
        </w:tc>
      </w:tr>
    </w:tbl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 xml:space="preserve">2. Предельная стоимость оснащения одним прибором учета горячей воды - </w:t>
      </w:r>
      <w:r w:rsidR="00C66160" w:rsidRPr="00164EA5">
        <w:rPr>
          <w:rFonts w:ascii="Times New Roman" w:hAnsi="Times New Roman" w:cs="Times New Roman"/>
          <w:sz w:val="26"/>
          <w:szCs w:val="26"/>
        </w:rPr>
        <w:t>2626,80</w:t>
      </w:r>
      <w:r w:rsidR="00734E70" w:rsidRPr="00164EA5">
        <w:rPr>
          <w:rFonts w:ascii="Times New Roman" w:hAnsi="Times New Roman" w:cs="Times New Roman"/>
          <w:sz w:val="26"/>
          <w:szCs w:val="26"/>
        </w:rPr>
        <w:t xml:space="preserve"> руб.,</w:t>
      </w:r>
      <w:r w:rsidRPr="00164EA5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6A7163" w:rsidRPr="00164EA5" w:rsidRDefault="006A71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2.1. Предельная стоимость материальных ресурсов на оснащение жилых помещений прибором учета горячей воды.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Прибор учета горячей воды, с фильтром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6A7163" w:rsidP="00C661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C66160" w:rsidRPr="00164EA5">
              <w:rPr>
                <w:rFonts w:ascii="Times New Roman" w:hAnsi="Times New Roman" w:cs="Times New Roman"/>
                <w:sz w:val="26"/>
                <w:szCs w:val="26"/>
              </w:rPr>
              <w:t>88,40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6A7163" w:rsidP="00C661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C66160" w:rsidRPr="00164EA5">
              <w:rPr>
                <w:rFonts w:ascii="Times New Roman" w:hAnsi="Times New Roman" w:cs="Times New Roman"/>
                <w:sz w:val="26"/>
                <w:szCs w:val="26"/>
              </w:rPr>
              <w:t>88,40</w:t>
            </w:r>
          </w:p>
        </w:tc>
      </w:tr>
    </w:tbl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2.2. Предельная стоимость работ по установке прибора учета горячей воды в жилых помещениях.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Установка прибора учета горячей воды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C661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938,40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C661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938,40</w:t>
            </w:r>
          </w:p>
        </w:tc>
      </w:tr>
    </w:tbl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3. Предельная стоимость оснащения одним прибором учет</w:t>
      </w:r>
      <w:r w:rsidR="00734E70" w:rsidRPr="00164EA5">
        <w:rPr>
          <w:rFonts w:ascii="Times New Roman" w:hAnsi="Times New Roman" w:cs="Times New Roman"/>
          <w:sz w:val="26"/>
          <w:szCs w:val="26"/>
        </w:rPr>
        <w:t>а электроэнергии - 2925,22 руб.,</w:t>
      </w:r>
      <w:r w:rsidRPr="00164EA5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6A7163" w:rsidRPr="00EF50A8" w:rsidRDefault="006A71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3.1. Предельная стоимость материальных ресурсов на оснащение жилых помещений прибором учета электроэнергии.</w:t>
      </w:r>
    </w:p>
    <w:p w:rsidR="006A7163" w:rsidRPr="00EF50A8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EF50A8">
        <w:tc>
          <w:tcPr>
            <w:tcW w:w="4648" w:type="dxa"/>
          </w:tcPr>
          <w:p w:rsidR="006A7163" w:rsidRPr="00EF50A8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EF50A8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EF50A8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EF50A8">
        <w:tc>
          <w:tcPr>
            <w:tcW w:w="4648" w:type="dxa"/>
          </w:tcPr>
          <w:p w:rsidR="006A7163" w:rsidRPr="00EF50A8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Прибор учета электроэнергии</w:t>
            </w:r>
          </w:p>
        </w:tc>
        <w:tc>
          <w:tcPr>
            <w:tcW w:w="1700" w:type="dxa"/>
          </w:tcPr>
          <w:p w:rsidR="006A7163" w:rsidRPr="00EF50A8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EF50A8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2534,64</w:t>
            </w:r>
          </w:p>
        </w:tc>
      </w:tr>
      <w:tr w:rsidR="006A7163" w:rsidRPr="00EF50A8">
        <w:tc>
          <w:tcPr>
            <w:tcW w:w="4648" w:type="dxa"/>
          </w:tcPr>
          <w:p w:rsidR="006A7163" w:rsidRPr="00EF50A8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EF50A8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EF50A8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2534,64</w:t>
            </w:r>
          </w:p>
        </w:tc>
      </w:tr>
    </w:tbl>
    <w:p w:rsidR="006A7163" w:rsidRPr="00EF50A8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EF50A8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3.2. Предельная стоимость работ по установке прибора учета электроэнергии в жилых помещениях.</w:t>
      </w:r>
    </w:p>
    <w:p w:rsidR="006A7163" w:rsidRPr="00EF50A8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EF50A8">
        <w:tc>
          <w:tcPr>
            <w:tcW w:w="4648" w:type="dxa"/>
          </w:tcPr>
          <w:p w:rsidR="006A7163" w:rsidRPr="00EF50A8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EF50A8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EF50A8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EF50A8">
        <w:tc>
          <w:tcPr>
            <w:tcW w:w="4648" w:type="dxa"/>
          </w:tcPr>
          <w:p w:rsidR="006A7163" w:rsidRPr="00EF50A8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Установка прибора учета электроэнергии</w:t>
            </w:r>
          </w:p>
        </w:tc>
        <w:tc>
          <w:tcPr>
            <w:tcW w:w="1700" w:type="dxa"/>
          </w:tcPr>
          <w:p w:rsidR="006A7163" w:rsidRPr="00EF50A8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EF50A8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390,58</w:t>
            </w:r>
          </w:p>
        </w:tc>
      </w:tr>
      <w:tr w:rsidR="006A7163" w:rsidRPr="00EF50A8">
        <w:tc>
          <w:tcPr>
            <w:tcW w:w="4648" w:type="dxa"/>
          </w:tcPr>
          <w:p w:rsidR="006A7163" w:rsidRPr="00EF50A8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EF50A8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EF50A8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390,58</w:t>
            </w:r>
          </w:p>
        </w:tc>
      </w:tr>
    </w:tbl>
    <w:p w:rsidR="006A7163" w:rsidRPr="00EF50A8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EF50A8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2592" w:rsidRPr="00EF50A8" w:rsidRDefault="00CA25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EF50A8" w:rsidRDefault="006A7163" w:rsidP="00CA2592">
      <w:pPr>
        <w:pStyle w:val="ConsPlusNormal"/>
        <w:ind w:firstLine="3544"/>
        <w:outlineLvl w:val="1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580A76">
        <w:rPr>
          <w:rFonts w:ascii="Times New Roman" w:hAnsi="Times New Roman" w:cs="Times New Roman"/>
          <w:sz w:val="26"/>
          <w:szCs w:val="26"/>
        </w:rPr>
        <w:t>№</w:t>
      </w:r>
      <w:r w:rsidRPr="00EF50A8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6A7163" w:rsidRPr="00EF50A8" w:rsidRDefault="006A7163" w:rsidP="00CA2592">
      <w:pPr>
        <w:pStyle w:val="ConsPlusNormal"/>
        <w:ind w:firstLine="3544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 xml:space="preserve">к </w:t>
      </w:r>
      <w:r w:rsidR="00F71C4B">
        <w:rPr>
          <w:rFonts w:ascii="Times New Roman" w:hAnsi="Times New Roman" w:cs="Times New Roman"/>
          <w:sz w:val="26"/>
          <w:szCs w:val="26"/>
        </w:rPr>
        <w:t>постановлению Администрации города Норильска</w:t>
      </w:r>
    </w:p>
    <w:p w:rsidR="006A7163" w:rsidRDefault="00EA55A2" w:rsidP="00CA2592">
      <w:pPr>
        <w:pStyle w:val="ConsPlusNormal"/>
        <w:ind w:firstLine="3544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 xml:space="preserve">от </w:t>
      </w:r>
      <w:r w:rsidR="00594CCF">
        <w:rPr>
          <w:rFonts w:ascii="Times New Roman" w:hAnsi="Times New Roman" w:cs="Times New Roman"/>
          <w:sz w:val="26"/>
          <w:szCs w:val="26"/>
        </w:rPr>
        <w:t>09.02.</w:t>
      </w:r>
      <w:bookmarkStart w:id="1" w:name="_GoBack"/>
      <w:bookmarkEnd w:id="1"/>
      <w:r w:rsidRPr="00EF50A8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D742E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="00594CCF">
        <w:rPr>
          <w:rFonts w:ascii="Times New Roman" w:hAnsi="Times New Roman" w:cs="Times New Roman"/>
          <w:sz w:val="26"/>
          <w:szCs w:val="26"/>
        </w:rPr>
        <w:t xml:space="preserve"> 56</w:t>
      </w:r>
    </w:p>
    <w:p w:rsidR="00EE4D2D" w:rsidRDefault="00EE4D2D" w:rsidP="00CA2592">
      <w:pPr>
        <w:pStyle w:val="ConsPlusNormal"/>
        <w:ind w:firstLine="3544"/>
        <w:outlineLvl w:val="1"/>
        <w:rPr>
          <w:rFonts w:ascii="Times New Roman" w:hAnsi="Times New Roman" w:cs="Times New Roman"/>
          <w:sz w:val="26"/>
          <w:szCs w:val="26"/>
        </w:rPr>
      </w:pPr>
    </w:p>
    <w:p w:rsidR="00217115" w:rsidRDefault="00217115" w:rsidP="00CA2592">
      <w:pPr>
        <w:pStyle w:val="ConsPlusNormal"/>
        <w:ind w:firstLine="3544"/>
        <w:outlineLvl w:val="1"/>
        <w:rPr>
          <w:rFonts w:ascii="Times New Roman" w:hAnsi="Times New Roman" w:cs="Times New Roman"/>
          <w:sz w:val="26"/>
          <w:szCs w:val="26"/>
        </w:rPr>
      </w:pPr>
    </w:p>
    <w:p w:rsidR="00EE4D2D" w:rsidRPr="00EF50A8" w:rsidRDefault="00EE4D2D" w:rsidP="00CA2592">
      <w:pPr>
        <w:pStyle w:val="ConsPlusNormal"/>
        <w:ind w:firstLine="3544"/>
        <w:outlineLvl w:val="1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742E9">
        <w:rPr>
          <w:rFonts w:ascii="Times New Roman" w:hAnsi="Times New Roman" w:cs="Times New Roman"/>
          <w:sz w:val="26"/>
          <w:szCs w:val="26"/>
        </w:rPr>
        <w:t>№</w:t>
      </w:r>
      <w:r w:rsidRPr="00EF50A8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EE4D2D" w:rsidRPr="00EF50A8" w:rsidRDefault="00EE4D2D" w:rsidP="00CA2592">
      <w:pPr>
        <w:pStyle w:val="ConsPlusNormal"/>
        <w:ind w:firstLine="3544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к Порядку</w:t>
      </w:r>
    </w:p>
    <w:p w:rsidR="00EE4D2D" w:rsidRPr="00EF50A8" w:rsidRDefault="00EE4D2D" w:rsidP="00CA2592">
      <w:pPr>
        <w:pStyle w:val="ConsPlusNormal"/>
        <w:ind w:firstLine="3544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компенсации расходов, понесенных</w:t>
      </w:r>
    </w:p>
    <w:p w:rsidR="00EE4D2D" w:rsidRPr="00EF50A8" w:rsidRDefault="00EE4D2D" w:rsidP="00CA2592">
      <w:pPr>
        <w:pStyle w:val="ConsPlusNormal"/>
        <w:ind w:firstLine="3544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нанимателями жилых помещений</w:t>
      </w:r>
    </w:p>
    <w:p w:rsidR="00EE4D2D" w:rsidRPr="00EF50A8" w:rsidRDefault="00EE4D2D" w:rsidP="00CA2592">
      <w:pPr>
        <w:pStyle w:val="ConsPlusNormal"/>
        <w:ind w:firstLine="3544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муниципального жилищного</w:t>
      </w:r>
    </w:p>
    <w:p w:rsidR="00EE4D2D" w:rsidRPr="00EF50A8" w:rsidRDefault="00EE4D2D" w:rsidP="00CA2592">
      <w:pPr>
        <w:pStyle w:val="ConsPlusNormal"/>
        <w:ind w:firstLine="3544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фонда муниципального</w:t>
      </w:r>
    </w:p>
    <w:p w:rsidR="00EE4D2D" w:rsidRPr="00EF50A8" w:rsidRDefault="00EE4D2D" w:rsidP="00CA2592">
      <w:pPr>
        <w:pStyle w:val="ConsPlusNormal"/>
        <w:ind w:firstLine="3544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образования город Норильск,</w:t>
      </w:r>
    </w:p>
    <w:p w:rsidR="00EE4D2D" w:rsidRPr="00EF50A8" w:rsidRDefault="00EE4D2D" w:rsidP="00CA2592">
      <w:pPr>
        <w:pStyle w:val="ConsPlusNormal"/>
        <w:ind w:firstLine="3544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связанных с оснащением жилых</w:t>
      </w:r>
    </w:p>
    <w:p w:rsidR="00EE4D2D" w:rsidRPr="00EF50A8" w:rsidRDefault="00EE4D2D" w:rsidP="00CA2592">
      <w:pPr>
        <w:pStyle w:val="ConsPlusNormal"/>
        <w:ind w:firstLine="3544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помещений приборами учета</w:t>
      </w:r>
    </w:p>
    <w:p w:rsidR="00EE4D2D" w:rsidRPr="00EF50A8" w:rsidRDefault="00EE4D2D" w:rsidP="00CA2592">
      <w:pPr>
        <w:pStyle w:val="ConsPlusNormal"/>
        <w:ind w:firstLine="3544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используемых воды, электрической</w:t>
      </w:r>
    </w:p>
    <w:p w:rsidR="00EE4D2D" w:rsidRPr="00EF50A8" w:rsidRDefault="00EE4D2D" w:rsidP="00CA2592">
      <w:pPr>
        <w:pStyle w:val="ConsPlusNormal"/>
        <w:ind w:firstLine="3544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энергии, утвержденному</w:t>
      </w:r>
    </w:p>
    <w:p w:rsidR="00EE4D2D" w:rsidRPr="00EF50A8" w:rsidRDefault="00EE4D2D" w:rsidP="00CA2592">
      <w:pPr>
        <w:pStyle w:val="ConsPlusNormal"/>
        <w:ind w:firstLine="3544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EE4D2D" w:rsidRPr="00EF50A8" w:rsidRDefault="00EE4D2D" w:rsidP="00CA2592">
      <w:pPr>
        <w:pStyle w:val="ConsPlusNormal"/>
        <w:ind w:firstLine="3544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Администрации города Норильска,</w:t>
      </w:r>
    </w:p>
    <w:p w:rsidR="00EE4D2D" w:rsidRPr="00EF50A8" w:rsidRDefault="00EE4D2D" w:rsidP="00CA2592">
      <w:pPr>
        <w:pStyle w:val="ConsPlusNormal"/>
        <w:ind w:firstLine="3544"/>
        <w:rPr>
          <w:rFonts w:ascii="Times New Roman" w:hAnsi="Times New Roman" w:cs="Times New Roman"/>
          <w:sz w:val="26"/>
          <w:szCs w:val="26"/>
        </w:rPr>
      </w:pPr>
      <w:r w:rsidRPr="00EF50A8">
        <w:rPr>
          <w:rFonts w:ascii="Times New Roman" w:hAnsi="Times New Roman" w:cs="Times New Roman"/>
          <w:sz w:val="26"/>
          <w:szCs w:val="26"/>
        </w:rPr>
        <w:t>от 13</w:t>
      </w:r>
      <w:r>
        <w:rPr>
          <w:rFonts w:ascii="Times New Roman" w:hAnsi="Times New Roman" w:cs="Times New Roman"/>
          <w:sz w:val="26"/>
          <w:szCs w:val="26"/>
        </w:rPr>
        <w:t>.08.</w:t>
      </w:r>
      <w:r w:rsidRPr="00EF50A8">
        <w:rPr>
          <w:rFonts w:ascii="Times New Roman" w:hAnsi="Times New Roman" w:cs="Times New Roman"/>
          <w:sz w:val="26"/>
          <w:szCs w:val="26"/>
        </w:rPr>
        <w:t>2019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Pr="00EF50A8">
        <w:rPr>
          <w:rFonts w:ascii="Times New Roman" w:hAnsi="Times New Roman" w:cs="Times New Roman"/>
          <w:sz w:val="26"/>
          <w:szCs w:val="26"/>
        </w:rPr>
        <w:t xml:space="preserve"> 357</w:t>
      </w:r>
    </w:p>
    <w:p w:rsidR="00F71C4B" w:rsidRDefault="00F71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462FB" w:rsidRPr="00EF50A8" w:rsidRDefault="00D462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 w:rsidP="0054134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255"/>
      <w:bookmarkEnd w:id="2"/>
      <w:r w:rsidRPr="00164EA5">
        <w:rPr>
          <w:rFonts w:ascii="Times New Roman" w:hAnsi="Times New Roman" w:cs="Times New Roman"/>
          <w:sz w:val="26"/>
          <w:szCs w:val="26"/>
        </w:rPr>
        <w:t>ПРЕДЕЛЬНАЯ СТОИМОСТЬ МАТЕРИАЛЬНЫХ РЕСУРСОВ И РАБОТ,</w:t>
      </w:r>
      <w:r w:rsidR="00541342" w:rsidRPr="00164EA5">
        <w:rPr>
          <w:rFonts w:ascii="Times New Roman" w:hAnsi="Times New Roman" w:cs="Times New Roman"/>
          <w:sz w:val="26"/>
          <w:szCs w:val="26"/>
        </w:rPr>
        <w:t xml:space="preserve"> </w:t>
      </w:r>
      <w:r w:rsidRPr="00164EA5">
        <w:rPr>
          <w:rFonts w:ascii="Times New Roman" w:hAnsi="Times New Roman" w:cs="Times New Roman"/>
          <w:sz w:val="26"/>
          <w:szCs w:val="26"/>
        </w:rPr>
        <w:t>СВЯЗАННЫХ С ОСНАЩ</w:t>
      </w:r>
      <w:r w:rsidR="00541342" w:rsidRPr="00164EA5">
        <w:rPr>
          <w:rFonts w:ascii="Times New Roman" w:hAnsi="Times New Roman" w:cs="Times New Roman"/>
          <w:sz w:val="26"/>
          <w:szCs w:val="26"/>
        </w:rPr>
        <w:t xml:space="preserve">ЕНИЕМ ЖИЛЫХ ПОМЕЩЕНИЙ ПРИБОРАМИ </w:t>
      </w:r>
      <w:r w:rsidRPr="00164EA5">
        <w:rPr>
          <w:rFonts w:ascii="Times New Roman" w:hAnsi="Times New Roman" w:cs="Times New Roman"/>
          <w:sz w:val="26"/>
          <w:szCs w:val="26"/>
        </w:rPr>
        <w:t>УЧЕТА</w:t>
      </w:r>
      <w:r w:rsidR="00541342" w:rsidRPr="00164EA5">
        <w:rPr>
          <w:rFonts w:ascii="Times New Roman" w:hAnsi="Times New Roman" w:cs="Times New Roman"/>
          <w:sz w:val="26"/>
          <w:szCs w:val="26"/>
        </w:rPr>
        <w:t xml:space="preserve"> </w:t>
      </w:r>
      <w:r w:rsidRPr="00164EA5">
        <w:rPr>
          <w:rFonts w:ascii="Times New Roman" w:hAnsi="Times New Roman" w:cs="Times New Roman"/>
          <w:sz w:val="26"/>
          <w:szCs w:val="26"/>
        </w:rPr>
        <w:t>ИСПОЛЬЗУЕ</w:t>
      </w:r>
      <w:r w:rsidR="00541342" w:rsidRPr="00164EA5">
        <w:rPr>
          <w:rFonts w:ascii="Times New Roman" w:hAnsi="Times New Roman" w:cs="Times New Roman"/>
          <w:sz w:val="26"/>
          <w:szCs w:val="26"/>
        </w:rPr>
        <w:t xml:space="preserve">МЫХ ВОДЫ, ЭЛЕКТРИЧЕСКОЙ ЭНЕРГИИ </w:t>
      </w:r>
      <w:r w:rsidRPr="00164EA5">
        <w:rPr>
          <w:rFonts w:ascii="Times New Roman" w:hAnsi="Times New Roman" w:cs="Times New Roman"/>
          <w:sz w:val="26"/>
          <w:szCs w:val="26"/>
        </w:rPr>
        <w:t>(ЗАМЕНА)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 xml:space="preserve">1. Предельная стоимость оснащения одним прибором учета холодной воды </w:t>
      </w:r>
      <w:r w:rsidR="00D742E9">
        <w:rPr>
          <w:rFonts w:ascii="Times New Roman" w:hAnsi="Times New Roman" w:cs="Times New Roman"/>
          <w:sz w:val="26"/>
          <w:szCs w:val="26"/>
        </w:rPr>
        <w:t>–</w:t>
      </w:r>
      <w:r w:rsidRPr="00164EA5">
        <w:rPr>
          <w:rFonts w:ascii="Times New Roman" w:hAnsi="Times New Roman" w:cs="Times New Roman"/>
          <w:sz w:val="26"/>
          <w:szCs w:val="26"/>
        </w:rPr>
        <w:t xml:space="preserve"> </w:t>
      </w:r>
      <w:r w:rsidR="007638A9" w:rsidRPr="00164EA5">
        <w:rPr>
          <w:rFonts w:ascii="Times New Roman" w:hAnsi="Times New Roman" w:cs="Times New Roman"/>
          <w:sz w:val="26"/>
          <w:szCs w:val="26"/>
        </w:rPr>
        <w:t>2</w:t>
      </w:r>
      <w:r w:rsidR="00D742E9">
        <w:rPr>
          <w:rFonts w:ascii="Times New Roman" w:hAnsi="Times New Roman" w:cs="Times New Roman"/>
          <w:sz w:val="26"/>
          <w:szCs w:val="26"/>
        </w:rPr>
        <w:t> </w:t>
      </w:r>
      <w:r w:rsidR="007638A9" w:rsidRPr="00164EA5">
        <w:rPr>
          <w:rFonts w:ascii="Times New Roman" w:hAnsi="Times New Roman" w:cs="Times New Roman"/>
          <w:sz w:val="26"/>
          <w:szCs w:val="26"/>
        </w:rPr>
        <w:t>914</w:t>
      </w:r>
      <w:r w:rsidR="00734E70" w:rsidRPr="00164EA5">
        <w:rPr>
          <w:rFonts w:ascii="Times New Roman" w:hAnsi="Times New Roman" w:cs="Times New Roman"/>
          <w:sz w:val="26"/>
          <w:szCs w:val="26"/>
        </w:rPr>
        <w:t>,80 руб.,</w:t>
      </w:r>
      <w:r w:rsidRPr="00164EA5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6A7163" w:rsidRPr="00164EA5" w:rsidRDefault="006A71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1.1. Предельная стоимость материальных ресурсов на оснащение жилых помещений прибором учета холодной воды.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Прибор учета холодной воды, с фильтром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7638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1603,20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7638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1603,20</w:t>
            </w:r>
          </w:p>
        </w:tc>
      </w:tr>
    </w:tbl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1.2. Предельная стоимость работ по замене прибора учета холодной воды в жилых помещениях.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Замена прибора учета холодной воды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7638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1311,60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7638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1311,60</w:t>
            </w:r>
          </w:p>
        </w:tc>
      </w:tr>
    </w:tbl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lastRenderedPageBreak/>
        <w:t xml:space="preserve">2. Предельная стоимость оснащения одним прибором учета горячей воды - </w:t>
      </w:r>
      <w:r w:rsidR="007638A9" w:rsidRPr="00164EA5">
        <w:rPr>
          <w:rFonts w:ascii="Times New Roman" w:hAnsi="Times New Roman" w:cs="Times New Roman"/>
          <w:sz w:val="26"/>
          <w:szCs w:val="26"/>
        </w:rPr>
        <w:t>3000,00</w:t>
      </w:r>
      <w:r w:rsidR="00734E70" w:rsidRPr="00164EA5">
        <w:rPr>
          <w:rFonts w:ascii="Times New Roman" w:hAnsi="Times New Roman" w:cs="Times New Roman"/>
          <w:sz w:val="26"/>
          <w:szCs w:val="26"/>
        </w:rPr>
        <w:t xml:space="preserve"> руб.,</w:t>
      </w:r>
      <w:r w:rsidRPr="00164EA5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6A7163" w:rsidRPr="00164EA5" w:rsidRDefault="006A71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2.1. Предельная стоимость материальных ресурсов на оснащение жилых помещений прибором учета горячей воды.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Прибор учета горячей воды, с фильтром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6A7163" w:rsidP="007638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7638A9" w:rsidRPr="00164EA5">
              <w:rPr>
                <w:rFonts w:ascii="Times New Roman" w:hAnsi="Times New Roman" w:cs="Times New Roman"/>
                <w:sz w:val="26"/>
                <w:szCs w:val="26"/>
              </w:rPr>
              <w:t>88,40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6A7163" w:rsidP="007638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7638A9" w:rsidRPr="00164EA5">
              <w:rPr>
                <w:rFonts w:ascii="Times New Roman" w:hAnsi="Times New Roman" w:cs="Times New Roman"/>
                <w:sz w:val="26"/>
                <w:szCs w:val="26"/>
              </w:rPr>
              <w:t>88,40</w:t>
            </w:r>
          </w:p>
        </w:tc>
      </w:tr>
    </w:tbl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2.2. Предельная стоимость работ по замене прибора учета горячей воды в жилых помещениях.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Замена прибора учета горячей воды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7638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1311,60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7638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1311,60</w:t>
            </w:r>
          </w:p>
        </w:tc>
      </w:tr>
    </w:tbl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3. Предельная стоимость оснащения одним прибором учет</w:t>
      </w:r>
      <w:r w:rsidR="00734E70" w:rsidRPr="00164EA5">
        <w:rPr>
          <w:rFonts w:ascii="Times New Roman" w:hAnsi="Times New Roman" w:cs="Times New Roman"/>
          <w:sz w:val="26"/>
          <w:szCs w:val="26"/>
        </w:rPr>
        <w:t>а электроэнергии - 3335,86 руб.,</w:t>
      </w:r>
      <w:r w:rsidRPr="00164EA5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6A7163" w:rsidRPr="00164EA5" w:rsidRDefault="006A71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3.1. Предельная стоимость материальных ресурсов на оснащение жилых помещений прибором учета электроэнергии.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Прибор учета электроэнергии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2534,64</w:t>
            </w:r>
          </w:p>
        </w:tc>
      </w:tr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2534,64</w:t>
            </w:r>
          </w:p>
        </w:tc>
      </w:tr>
    </w:tbl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4EA5">
        <w:rPr>
          <w:rFonts w:ascii="Times New Roman" w:hAnsi="Times New Roman" w:cs="Times New Roman"/>
          <w:sz w:val="26"/>
          <w:szCs w:val="26"/>
        </w:rPr>
        <w:t>3.2. Предельная стоимость работ по замене прибора учета электроэнергии в жилых помещениях.</w:t>
      </w:r>
    </w:p>
    <w:p w:rsidR="006A7163" w:rsidRPr="00164EA5" w:rsidRDefault="006A7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8"/>
        <w:gridCol w:w="1700"/>
        <w:gridCol w:w="2721"/>
      </w:tblGrid>
      <w:tr w:rsidR="006A7163" w:rsidRPr="00164EA5">
        <w:tc>
          <w:tcPr>
            <w:tcW w:w="4648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</w:tcPr>
          <w:p w:rsidR="006A7163" w:rsidRPr="00164EA5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Стоимость (включая НДС), руб.</w:t>
            </w:r>
          </w:p>
        </w:tc>
      </w:tr>
      <w:tr w:rsidR="006A7163" w:rsidRPr="00EF50A8">
        <w:tc>
          <w:tcPr>
            <w:tcW w:w="4648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Замена прибора учета электроэнергии</w:t>
            </w:r>
          </w:p>
        </w:tc>
        <w:tc>
          <w:tcPr>
            <w:tcW w:w="1700" w:type="dxa"/>
          </w:tcPr>
          <w:p w:rsidR="006A7163" w:rsidRPr="00164EA5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721" w:type="dxa"/>
          </w:tcPr>
          <w:p w:rsidR="006A7163" w:rsidRPr="00EF50A8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4EA5">
              <w:rPr>
                <w:rFonts w:ascii="Times New Roman" w:hAnsi="Times New Roman" w:cs="Times New Roman"/>
                <w:sz w:val="26"/>
                <w:szCs w:val="26"/>
              </w:rPr>
              <w:t>801,22</w:t>
            </w:r>
          </w:p>
        </w:tc>
      </w:tr>
      <w:tr w:rsidR="006A7163" w:rsidRPr="00EF50A8">
        <w:tc>
          <w:tcPr>
            <w:tcW w:w="4648" w:type="dxa"/>
          </w:tcPr>
          <w:p w:rsidR="006A7163" w:rsidRPr="00EF50A8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0" w:type="dxa"/>
          </w:tcPr>
          <w:p w:rsidR="006A7163" w:rsidRPr="00EF50A8" w:rsidRDefault="006A71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6A7163" w:rsidRPr="00EF50A8" w:rsidRDefault="006A71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50A8">
              <w:rPr>
                <w:rFonts w:ascii="Times New Roman" w:hAnsi="Times New Roman" w:cs="Times New Roman"/>
                <w:sz w:val="26"/>
                <w:szCs w:val="26"/>
              </w:rPr>
              <w:t>801,22</w:t>
            </w:r>
          </w:p>
        </w:tc>
      </w:tr>
    </w:tbl>
    <w:p w:rsidR="000D4941" w:rsidRPr="00EF50A8" w:rsidRDefault="000D4941" w:rsidP="00867F24">
      <w:pPr>
        <w:rPr>
          <w:rFonts w:ascii="Times New Roman" w:hAnsi="Times New Roman" w:cs="Times New Roman"/>
          <w:sz w:val="26"/>
          <w:szCs w:val="26"/>
        </w:rPr>
      </w:pPr>
    </w:p>
    <w:sectPr w:rsidR="000D4941" w:rsidRPr="00EF50A8" w:rsidSect="0054134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163"/>
    <w:rsid w:val="00053177"/>
    <w:rsid w:val="000D4941"/>
    <w:rsid w:val="00164EA5"/>
    <w:rsid w:val="00217115"/>
    <w:rsid w:val="00322A53"/>
    <w:rsid w:val="003C4F6D"/>
    <w:rsid w:val="003C5675"/>
    <w:rsid w:val="00415A5F"/>
    <w:rsid w:val="004E7FB4"/>
    <w:rsid w:val="00541342"/>
    <w:rsid w:val="00580A76"/>
    <w:rsid w:val="00594CCF"/>
    <w:rsid w:val="006A7163"/>
    <w:rsid w:val="00734E70"/>
    <w:rsid w:val="007638A9"/>
    <w:rsid w:val="008255B5"/>
    <w:rsid w:val="00867F24"/>
    <w:rsid w:val="008C19D5"/>
    <w:rsid w:val="009858EE"/>
    <w:rsid w:val="00B53333"/>
    <w:rsid w:val="00C66160"/>
    <w:rsid w:val="00CA2592"/>
    <w:rsid w:val="00D462FB"/>
    <w:rsid w:val="00D742E9"/>
    <w:rsid w:val="00EA55A2"/>
    <w:rsid w:val="00EB5665"/>
    <w:rsid w:val="00EE4D2D"/>
    <w:rsid w:val="00EF50A8"/>
    <w:rsid w:val="00F45D76"/>
    <w:rsid w:val="00F71C4B"/>
    <w:rsid w:val="00F83743"/>
    <w:rsid w:val="00FD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949CD"/>
  <w15:chartTrackingRefBased/>
  <w15:docId w15:val="{9738D608-731B-44FD-8829-2E5B0832C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71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71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71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91D18-F038-45F9-B6D2-1E85523D2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Ткачев Сергей Викторович</dc:creator>
  <cp:keywords/>
  <dc:description/>
  <cp:lastModifiedBy>Грицюк Марина Геннадьевна</cp:lastModifiedBy>
  <cp:revision>4</cp:revision>
  <dcterms:created xsi:type="dcterms:W3CDTF">2021-01-18T07:27:00Z</dcterms:created>
  <dcterms:modified xsi:type="dcterms:W3CDTF">2021-02-09T02:46:00Z</dcterms:modified>
</cp:coreProperties>
</file>